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F7" w:rsidRPr="007B06F7" w:rsidRDefault="007B06F7" w:rsidP="007B06F7">
      <w:pPr>
        <w:jc w:val="center"/>
        <w:rPr>
          <w:rFonts w:ascii="Verdana" w:hAnsi="Verdana" w:cstheme="majorHAnsi"/>
          <w:b/>
          <w:lang w:val="en-US"/>
        </w:rPr>
      </w:pPr>
      <w:r w:rsidRPr="007B06F7">
        <w:rPr>
          <w:rFonts w:ascii="Verdana" w:hAnsi="Verdana" w:cstheme="majorHAnsi"/>
          <w:b/>
          <w:lang w:val="en-US"/>
        </w:rPr>
        <w:t xml:space="preserve">QUESTIONNAIRE </w:t>
      </w:r>
      <w:r>
        <w:rPr>
          <w:rFonts w:ascii="Verdana" w:hAnsi="Verdana" w:cstheme="majorHAnsi"/>
          <w:b/>
        </w:rPr>
        <w:t>№</w:t>
      </w:r>
      <w:r w:rsidRPr="007B06F7">
        <w:rPr>
          <w:rFonts w:ascii="Verdana" w:hAnsi="Verdana" w:cstheme="majorHAnsi"/>
          <w:b/>
          <w:lang w:val="en-US"/>
        </w:rPr>
        <w:t xml:space="preserve"> ___ dated "___" _________ 202_</w:t>
      </w:r>
    </w:p>
    <w:p w:rsidR="007B06F7" w:rsidRPr="007B06F7" w:rsidRDefault="007B06F7" w:rsidP="007B06F7">
      <w:pPr>
        <w:jc w:val="center"/>
        <w:rPr>
          <w:rFonts w:ascii="Verdana" w:hAnsi="Verdana" w:cstheme="majorHAnsi"/>
          <w:b/>
          <w:lang w:val="en-US"/>
        </w:rPr>
      </w:pPr>
      <w:r w:rsidRPr="007B06F7">
        <w:rPr>
          <w:rFonts w:ascii="Verdana" w:hAnsi="Verdana" w:cstheme="majorHAnsi"/>
          <w:b/>
          <w:lang w:val="en-US"/>
        </w:rPr>
        <w:t>for the small hydroelectric power station project</w:t>
      </w:r>
    </w:p>
    <w:p w:rsidR="0053557D" w:rsidRPr="007B06F7" w:rsidRDefault="0053557D">
      <w:pPr>
        <w:jc w:val="center"/>
        <w:rPr>
          <w:rFonts w:ascii="Verdana" w:hAnsi="Verdana"/>
          <w:b/>
          <w:lang w:val="en-US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"/>
        <w:gridCol w:w="2126"/>
        <w:gridCol w:w="5032"/>
        <w:gridCol w:w="3117"/>
      </w:tblGrid>
      <w:tr w:rsidR="0053557D">
        <w:trPr>
          <w:jc w:val="center"/>
        </w:trPr>
        <w:tc>
          <w:tcPr>
            <w:tcW w:w="640" w:type="dxa"/>
          </w:tcPr>
          <w:p w:rsidR="0053557D" w:rsidRDefault="007B06F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o</w:t>
            </w:r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7158" w:type="dxa"/>
            <w:gridSpan w:val="2"/>
          </w:tcPr>
          <w:p w:rsidR="0053557D" w:rsidRDefault="007B06F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A301A">
              <w:rPr>
                <w:rFonts w:ascii="Verdana" w:hAnsi="Verdana"/>
                <w:b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3117" w:type="dxa"/>
          </w:tcPr>
          <w:p w:rsidR="0053557D" w:rsidRDefault="007B06F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A301A">
              <w:rPr>
                <w:rFonts w:ascii="Verdana" w:hAnsi="Verdana"/>
                <w:b/>
                <w:sz w:val="20"/>
                <w:szCs w:val="20"/>
                <w:lang w:val="en-US"/>
              </w:rPr>
              <w:t>Answers</w:t>
            </w: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</w:tcPr>
          <w:p w:rsidR="0053557D" w:rsidRDefault="007B06F7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A301A">
              <w:rPr>
                <w:rFonts w:ascii="Verdana" w:hAnsi="Verdana"/>
                <w:b/>
                <w:sz w:val="20"/>
                <w:szCs w:val="20"/>
              </w:rPr>
              <w:t>Customer</w:t>
            </w:r>
            <w:proofErr w:type="spellEnd"/>
            <w:r w:rsidRPr="00CA301A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149" w:type="dxa"/>
            <w:gridSpan w:val="2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3557D" w:rsidRDefault="007B06F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A301A">
              <w:rPr>
                <w:rFonts w:ascii="Verdana" w:hAnsi="Verdana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149" w:type="dxa"/>
            <w:gridSpan w:val="2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3557D" w:rsidRDefault="007B06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proofErr w:type="spellStart"/>
            <w:r w:rsidRPr="00D42530">
              <w:rPr>
                <w:rFonts w:ascii="Verdana" w:hAnsi="Verdana"/>
                <w:sz w:val="20"/>
                <w:szCs w:val="20"/>
              </w:rPr>
              <w:t>hone</w:t>
            </w:r>
            <w:proofErr w:type="spellEnd"/>
          </w:p>
        </w:tc>
        <w:tc>
          <w:tcPr>
            <w:tcW w:w="8149" w:type="dxa"/>
            <w:gridSpan w:val="2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3557D" w:rsidRDefault="007B06F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42530">
              <w:rPr>
                <w:rFonts w:ascii="Verdana" w:hAnsi="Verdana"/>
                <w:sz w:val="20"/>
                <w:szCs w:val="20"/>
              </w:rPr>
              <w:t>Executor</w:t>
            </w:r>
            <w:proofErr w:type="spellEnd"/>
          </w:p>
        </w:tc>
        <w:tc>
          <w:tcPr>
            <w:tcW w:w="8149" w:type="dxa"/>
            <w:gridSpan w:val="2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trHeight w:val="243"/>
          <w:jc w:val="center"/>
        </w:trPr>
        <w:tc>
          <w:tcPr>
            <w:tcW w:w="640" w:type="dxa"/>
            <w:vMerge w:val="restart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53557D" w:rsidRDefault="007B06F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A301A">
              <w:rPr>
                <w:rFonts w:ascii="Verdana" w:hAnsi="Verdana"/>
                <w:sz w:val="20"/>
                <w:szCs w:val="20"/>
              </w:rPr>
              <w:t>Job</w:t>
            </w:r>
            <w:proofErr w:type="spellEnd"/>
            <w:r w:rsidRPr="00CA301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A301A">
              <w:rPr>
                <w:rFonts w:ascii="Verdana" w:hAnsi="Verdana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8149" w:type="dxa"/>
            <w:gridSpan w:val="2"/>
            <w:vMerge w:val="restart"/>
            <w:tcBorders>
              <w:bottom w:val="singl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3557D" w:rsidRPr="003F6569" w:rsidRDefault="007B06F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F6569">
              <w:rPr>
                <w:rStyle w:val="ypks7kbdpwfgdykd3qb9"/>
                <w:rFonts w:ascii="Verdana" w:hAnsi="Verdana"/>
                <w:sz w:val="20"/>
              </w:rPr>
              <w:t>Email</w:t>
            </w:r>
            <w:proofErr w:type="spellEnd"/>
          </w:p>
        </w:tc>
        <w:tc>
          <w:tcPr>
            <w:tcW w:w="8149" w:type="dxa"/>
            <w:gridSpan w:val="2"/>
            <w:tcBorders>
              <w:bottom w:val="singl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158" w:type="dxa"/>
            <w:gridSpan w:val="2"/>
            <w:tcBorders>
              <w:right w:val="none" w:sz="4" w:space="0" w:color="000000"/>
            </w:tcBorders>
          </w:tcPr>
          <w:p w:rsidR="007B06F7" w:rsidRDefault="007B06F7" w:rsidP="007B06F7">
            <w:pPr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CA301A">
              <w:rPr>
                <w:rFonts w:ascii="Verdana" w:hAnsi="Verdana"/>
                <w:b/>
                <w:sz w:val="20"/>
                <w:szCs w:val="20"/>
              </w:rPr>
              <w:t>Project</w:t>
            </w:r>
            <w:proofErr w:type="spellEnd"/>
            <w:r w:rsidRPr="00CA301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A301A">
              <w:rPr>
                <w:rFonts w:ascii="Verdana" w:hAnsi="Verdana"/>
                <w:b/>
                <w:sz w:val="20"/>
                <w:szCs w:val="20"/>
              </w:rPr>
              <w:t>Title</w:t>
            </w:r>
            <w:proofErr w:type="spellEnd"/>
            <w:r w:rsidRPr="00CA301A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53557D" w:rsidRDefault="0053557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53557D" w:rsidRDefault="0053557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on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 w:rsidRPr="007B06F7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C07F18">
              <w:rPr>
                <w:rFonts w:ascii="Verdana" w:hAnsi="Verdana"/>
                <w:b/>
                <w:sz w:val="20"/>
                <w:szCs w:val="20"/>
                <w:lang w:val="en-US"/>
              </w:rPr>
              <w:t>Location of the small hydroelectric power station:</w:t>
            </w:r>
            <w:r w:rsidRPr="00C07F18">
              <w:rPr>
                <w:rFonts w:ascii="Verdana" w:hAnsi="Verdana"/>
                <w:sz w:val="20"/>
                <w:szCs w:val="20"/>
                <w:lang w:val="en-US"/>
              </w:rPr>
              <w:t xml:space="preserve"> Country, river, nearest settlement</w:t>
            </w:r>
            <w:r w:rsidRPr="007B06F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7B06F7" w:rsidRPr="007B06F7" w:rsidRDefault="007B06F7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</w:tcPr>
          <w:p w:rsidR="0053557D" w:rsidRPr="007B06F7" w:rsidRDefault="0053557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3557D" w:rsidRPr="007B06F7">
        <w:trPr>
          <w:jc w:val="center"/>
        </w:trPr>
        <w:tc>
          <w:tcPr>
            <w:tcW w:w="640" w:type="dxa"/>
          </w:tcPr>
          <w:p w:rsidR="0053557D" w:rsidRPr="007B06F7" w:rsidRDefault="0053557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158" w:type="dxa"/>
            <w:gridSpan w:val="2"/>
            <w:tcBorders>
              <w:bottom w:val="single" w:sz="4" w:space="0" w:color="000000"/>
            </w:tcBorders>
          </w:tcPr>
          <w:p w:rsidR="0053557D" w:rsidRPr="007B06F7" w:rsidRDefault="007B06F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C7F42">
              <w:rPr>
                <w:rFonts w:ascii="Verdana" w:hAnsi="Verdana"/>
                <w:sz w:val="20"/>
                <w:szCs w:val="20"/>
                <w:lang w:val="en-US"/>
              </w:rPr>
              <w:t>Planned start date of the project</w:t>
            </w: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:rsidR="0053557D" w:rsidRPr="007B06F7" w:rsidRDefault="0053557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7158" w:type="dxa"/>
            <w:gridSpan w:val="2"/>
            <w:tcBorders>
              <w:right w:val="none" w:sz="4" w:space="0" w:color="000000"/>
            </w:tcBorders>
          </w:tcPr>
          <w:p w:rsidR="0053557D" w:rsidRDefault="007B06F7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C7F42">
              <w:rPr>
                <w:rFonts w:ascii="Verdana" w:hAnsi="Verdana"/>
                <w:b/>
                <w:sz w:val="20"/>
                <w:szCs w:val="20"/>
              </w:rPr>
              <w:t>Estimated</w:t>
            </w:r>
            <w:proofErr w:type="spellEnd"/>
            <w:r w:rsidRPr="001C7F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1C7F42">
              <w:rPr>
                <w:rFonts w:ascii="Verdana" w:hAnsi="Verdana"/>
                <w:b/>
                <w:sz w:val="20"/>
                <w:szCs w:val="20"/>
              </w:rPr>
              <w:t>head</w:t>
            </w:r>
            <w:proofErr w:type="spellEnd"/>
            <w:r w:rsidRPr="001C7F42">
              <w:rPr>
                <w:rFonts w:ascii="Verdana" w:hAnsi="Verdana"/>
                <w:b/>
                <w:sz w:val="20"/>
                <w:szCs w:val="20"/>
              </w:rPr>
              <w:t>, m:</w:t>
            </w:r>
          </w:p>
        </w:tc>
        <w:tc>
          <w:tcPr>
            <w:tcW w:w="3117" w:type="dxa"/>
            <w:tcBorders>
              <w:left w:val="none" w:sz="4" w:space="0" w:color="000000"/>
            </w:tcBorders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Maximum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head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m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Minimum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head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m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 w:rsidRPr="007B06F7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7158" w:type="dxa"/>
            <w:gridSpan w:val="2"/>
          </w:tcPr>
          <w:p w:rsidR="0053557D" w:rsidRPr="007B06F7" w:rsidRDefault="007B06F7">
            <w:pPr>
              <w:ind w:left="34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C7F4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Runoff data, cubic meters/sec.: </w:t>
            </w:r>
            <w:r w:rsidRPr="001C7F42">
              <w:rPr>
                <w:rFonts w:ascii="Verdana" w:hAnsi="Verdana"/>
                <w:sz w:val="20"/>
                <w:szCs w:val="20"/>
                <w:lang w:val="en-US"/>
              </w:rPr>
              <w:t>(meaning the used runoff after deducting mandatory and sanitary discharges)</w:t>
            </w:r>
          </w:p>
        </w:tc>
        <w:tc>
          <w:tcPr>
            <w:tcW w:w="3117" w:type="dxa"/>
          </w:tcPr>
          <w:p w:rsidR="0053557D" w:rsidRPr="007B06F7" w:rsidRDefault="0053557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Pr="007B06F7" w:rsidRDefault="0053557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1C7F42">
              <w:rPr>
                <w:rFonts w:ascii="Verdana" w:hAnsi="Verdana"/>
                <w:sz w:val="20"/>
                <w:szCs w:val="20"/>
                <w:lang w:val="en-US"/>
              </w:rPr>
              <w:t>Maximum flow rate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7B06F7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7B06F7">
              <w:rPr>
                <w:rFonts w:ascii="Verdana" w:hAnsi="Verdana"/>
                <w:sz w:val="20"/>
                <w:szCs w:val="20"/>
                <w:lang w:val="en-US"/>
              </w:rPr>
              <w:t>approximately (12 months per year)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1C7F42">
              <w:rPr>
                <w:rFonts w:ascii="Verdana" w:hAnsi="Verdana"/>
                <w:sz w:val="20"/>
                <w:szCs w:val="20"/>
                <w:lang w:val="en-US"/>
              </w:rPr>
              <w:t>Average consumption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7B06F7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7B06F7">
              <w:rPr>
                <w:rFonts w:ascii="Verdana" w:hAnsi="Verdana"/>
                <w:sz w:val="20"/>
                <w:szCs w:val="20"/>
                <w:lang w:val="en-US"/>
              </w:rPr>
              <w:t>approximately (12 months per year)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7B06F7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7B06F7">
              <w:rPr>
                <w:rFonts w:ascii="Verdana" w:hAnsi="Verdana"/>
                <w:sz w:val="20"/>
                <w:szCs w:val="20"/>
                <w:lang w:val="en-US"/>
              </w:rPr>
              <w:t>Minimum consumption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7B06F7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7B06F7">
              <w:rPr>
                <w:rFonts w:ascii="Verdana" w:hAnsi="Verdana"/>
                <w:sz w:val="20"/>
                <w:szCs w:val="20"/>
                <w:lang w:val="en-US"/>
              </w:rPr>
              <w:t>approximately (12 months per year)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trHeight w:val="157"/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r w:rsidRPr="001C7F42">
              <w:rPr>
                <w:rFonts w:ascii="Verdana" w:hAnsi="Verdana"/>
                <w:sz w:val="20"/>
                <w:szCs w:val="20"/>
                <w:lang w:val="en-US"/>
              </w:rPr>
              <w:t>Estimated consumption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7158" w:type="dxa"/>
            <w:gridSpan w:val="2"/>
          </w:tcPr>
          <w:p w:rsidR="0053557D" w:rsidRDefault="007B06F7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1C7F42">
              <w:rPr>
                <w:rFonts w:ascii="Verdana" w:hAnsi="Verdana"/>
                <w:b/>
                <w:sz w:val="20"/>
              </w:rPr>
              <w:t>Connection</w:t>
            </w:r>
            <w:proofErr w:type="spellEnd"/>
            <w:r w:rsidRPr="001C7F42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1C7F42">
              <w:rPr>
                <w:rFonts w:ascii="Verdana" w:hAnsi="Verdana"/>
                <w:b/>
                <w:sz w:val="20"/>
              </w:rPr>
              <w:t>type</w:t>
            </w:r>
            <w:proofErr w:type="spellEnd"/>
            <w:r w:rsidRPr="001C7F42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3117" w:type="dxa"/>
          </w:tcPr>
          <w:p w:rsidR="0053557D" w:rsidRDefault="005355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 w:rsidRPr="007B06F7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Pr="007B06F7" w:rsidRDefault="007B06F7" w:rsidP="007B06F7">
            <w:pPr>
              <w:ind w:firstLine="742"/>
              <w:rPr>
                <w:rFonts w:ascii="Verdana" w:hAnsi="Verdana"/>
                <w:sz w:val="20"/>
                <w:lang w:val="en-US"/>
              </w:rPr>
            </w:pPr>
            <w:r w:rsidRPr="001C7F42">
              <w:rPr>
                <w:rFonts w:ascii="Verdana" w:hAnsi="Verdana"/>
                <w:sz w:val="20"/>
                <w:lang w:val="en-US"/>
              </w:rPr>
              <w:t>To the general network (YES/NO)</w:t>
            </w:r>
          </w:p>
        </w:tc>
        <w:tc>
          <w:tcPr>
            <w:tcW w:w="3117" w:type="dxa"/>
          </w:tcPr>
          <w:p w:rsidR="0053557D" w:rsidRPr="007B06F7" w:rsidRDefault="0053557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Pr="007B06F7" w:rsidRDefault="0053557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158" w:type="dxa"/>
            <w:gridSpan w:val="2"/>
          </w:tcPr>
          <w:p w:rsidR="0053557D" w:rsidRDefault="007B06F7" w:rsidP="007B06F7">
            <w:pPr>
              <w:ind w:firstLine="742"/>
              <w:rPr>
                <w:rFonts w:ascii="Verdana" w:hAnsi="Verdana"/>
                <w:sz w:val="20"/>
              </w:rPr>
            </w:pPr>
            <w:r w:rsidRPr="001C7F42">
              <w:rPr>
                <w:rFonts w:ascii="Verdana" w:hAnsi="Verdana"/>
                <w:sz w:val="20"/>
                <w:lang w:val="en-US"/>
              </w:rPr>
              <w:t>Standalone use (YES/NO)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621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7158" w:type="dxa"/>
            <w:gridSpan w:val="2"/>
          </w:tcPr>
          <w:p w:rsidR="0053557D" w:rsidRDefault="007B06F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1C7F42">
              <w:rPr>
                <w:rFonts w:ascii="Verdana" w:hAnsi="Verdana"/>
                <w:b/>
                <w:sz w:val="20"/>
                <w:szCs w:val="20"/>
              </w:rPr>
              <w:t>Network</w:t>
            </w:r>
            <w:proofErr w:type="spellEnd"/>
            <w:r w:rsidRPr="001C7F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1C7F42">
              <w:rPr>
                <w:rFonts w:ascii="Verdana" w:hAnsi="Verdana"/>
                <w:b/>
                <w:sz w:val="20"/>
                <w:szCs w:val="20"/>
              </w:rPr>
              <w:t>parameters</w:t>
            </w:r>
            <w:proofErr w:type="spellEnd"/>
            <w:r w:rsidRPr="001C7F42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Network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frequency</w:t>
            </w:r>
            <w:proofErr w:type="spellEnd"/>
            <w:r w:rsidRPr="001C7F4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1C7F42">
              <w:rPr>
                <w:rFonts w:ascii="Verdana" w:hAnsi="Verdana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7B06F7">
            <w:pPr>
              <w:ind w:left="742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C7F42">
              <w:rPr>
                <w:rFonts w:ascii="Verdana" w:hAnsi="Verdana"/>
                <w:sz w:val="20"/>
                <w:szCs w:val="20"/>
                <w:lang w:val="en-US"/>
              </w:rPr>
              <w:t>Network voltage, V</w:t>
            </w: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3557D">
        <w:trPr>
          <w:jc w:val="center"/>
        </w:trPr>
        <w:tc>
          <w:tcPr>
            <w:tcW w:w="640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8" w:type="dxa"/>
            <w:gridSpan w:val="2"/>
          </w:tcPr>
          <w:p w:rsidR="0053557D" w:rsidRDefault="0053557D">
            <w:pPr>
              <w:ind w:left="74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7" w:type="dxa"/>
          </w:tcPr>
          <w:p w:rsidR="0053557D" w:rsidRDefault="0053557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3557D" w:rsidRDefault="0053557D"/>
    <w:sectPr w:rsidR="0053557D" w:rsidSect="0053557D">
      <w:footerReference w:type="default" r:id="rId7"/>
      <w:pgSz w:w="11906" w:h="16838"/>
      <w:pgMar w:top="1119" w:right="851" w:bottom="899" w:left="851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0E0" w:rsidRDefault="007620E0">
      <w:r>
        <w:separator/>
      </w:r>
    </w:p>
  </w:endnote>
  <w:endnote w:type="continuationSeparator" w:id="0">
    <w:p w:rsidR="007620E0" w:rsidRDefault="00762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7D" w:rsidRDefault="005621C2">
    <w:pPr>
      <w:pStyle w:val="af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Страница </w:t>
    </w:r>
    <w:r w:rsidR="00F931A9">
      <w:rPr>
        <w:rStyle w:val="af8"/>
        <w:rFonts w:ascii="Verdana" w:hAnsi="Verdana"/>
        <w:sz w:val="16"/>
        <w:szCs w:val="16"/>
      </w:rPr>
      <w:fldChar w:fldCharType="begin"/>
    </w:r>
    <w:r>
      <w:rPr>
        <w:rStyle w:val="af8"/>
        <w:rFonts w:ascii="Verdana" w:hAnsi="Verdana"/>
        <w:sz w:val="16"/>
        <w:szCs w:val="16"/>
      </w:rPr>
      <w:instrText xml:space="preserve"> PAGE </w:instrText>
    </w:r>
    <w:r w:rsidR="00F931A9">
      <w:rPr>
        <w:rStyle w:val="af8"/>
        <w:rFonts w:ascii="Verdana" w:hAnsi="Verdana"/>
        <w:sz w:val="16"/>
        <w:szCs w:val="16"/>
      </w:rPr>
      <w:fldChar w:fldCharType="separate"/>
    </w:r>
    <w:r w:rsidR="003F6569">
      <w:rPr>
        <w:rStyle w:val="af8"/>
        <w:rFonts w:ascii="Verdana" w:hAnsi="Verdana"/>
        <w:noProof/>
        <w:sz w:val="16"/>
        <w:szCs w:val="16"/>
      </w:rPr>
      <w:t>1</w:t>
    </w:r>
    <w:r w:rsidR="00F931A9">
      <w:rPr>
        <w:rStyle w:val="af8"/>
        <w:rFonts w:ascii="Verdana" w:hAnsi="Verdana"/>
        <w:sz w:val="16"/>
        <w:szCs w:val="16"/>
      </w:rPr>
      <w:fldChar w:fldCharType="end"/>
    </w:r>
    <w:r>
      <w:rPr>
        <w:rStyle w:val="af8"/>
        <w:rFonts w:ascii="Verdana" w:hAnsi="Verdana"/>
        <w:sz w:val="16"/>
        <w:szCs w:val="16"/>
      </w:rPr>
      <w:t xml:space="preserve"> из </w:t>
    </w:r>
    <w:r w:rsidR="00F931A9">
      <w:rPr>
        <w:rStyle w:val="af8"/>
        <w:rFonts w:ascii="Verdana" w:hAnsi="Verdana"/>
        <w:sz w:val="16"/>
        <w:szCs w:val="16"/>
      </w:rPr>
      <w:fldChar w:fldCharType="begin"/>
    </w:r>
    <w:r>
      <w:rPr>
        <w:rStyle w:val="af8"/>
        <w:rFonts w:ascii="Verdana" w:hAnsi="Verdana"/>
        <w:sz w:val="16"/>
        <w:szCs w:val="16"/>
      </w:rPr>
      <w:instrText xml:space="preserve"> NUMPAGES </w:instrText>
    </w:r>
    <w:r w:rsidR="00F931A9">
      <w:rPr>
        <w:rStyle w:val="af8"/>
        <w:rFonts w:ascii="Verdana" w:hAnsi="Verdana"/>
        <w:sz w:val="16"/>
        <w:szCs w:val="16"/>
      </w:rPr>
      <w:fldChar w:fldCharType="separate"/>
    </w:r>
    <w:r w:rsidR="003F6569">
      <w:rPr>
        <w:rStyle w:val="af8"/>
        <w:rFonts w:ascii="Verdana" w:hAnsi="Verdana"/>
        <w:noProof/>
        <w:sz w:val="16"/>
        <w:szCs w:val="16"/>
      </w:rPr>
      <w:t>1</w:t>
    </w:r>
    <w:r w:rsidR="00F931A9">
      <w:rPr>
        <w:rStyle w:val="af8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0E0" w:rsidRDefault="007620E0">
      <w:r>
        <w:separator/>
      </w:r>
    </w:p>
  </w:footnote>
  <w:footnote w:type="continuationSeparator" w:id="0">
    <w:p w:rsidR="007620E0" w:rsidRDefault="00762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35400"/>
    <w:multiLevelType w:val="hybridMultilevel"/>
    <w:tmpl w:val="1DFCC4AE"/>
    <w:lvl w:ilvl="0" w:tplc="04C2E8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713A2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B692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F28B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8AE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92A9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1895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26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70420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5C55B8"/>
    <w:multiLevelType w:val="hybridMultilevel"/>
    <w:tmpl w:val="7EF4E33E"/>
    <w:lvl w:ilvl="0" w:tplc="4184D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7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6DD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C0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C7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8FE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A2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CE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47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57D"/>
    <w:rsid w:val="001A62B6"/>
    <w:rsid w:val="003F6569"/>
    <w:rsid w:val="0053557D"/>
    <w:rsid w:val="005621C2"/>
    <w:rsid w:val="005B2452"/>
    <w:rsid w:val="007620E0"/>
    <w:rsid w:val="007B06F7"/>
    <w:rsid w:val="00932C74"/>
    <w:rsid w:val="00CC146B"/>
    <w:rsid w:val="00F931A9"/>
    <w:rsid w:val="00F9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7D"/>
    <w:rPr>
      <w:sz w:val="24"/>
      <w:szCs w:val="24"/>
      <w:lang w:eastAsia="ru-RU"/>
    </w:rPr>
  </w:style>
  <w:style w:type="paragraph" w:styleId="3">
    <w:name w:val="heading 3"/>
    <w:basedOn w:val="a"/>
    <w:next w:val="a"/>
    <w:qFormat/>
    <w:rsid w:val="005355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557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3557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557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3557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55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3557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55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557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557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3557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55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3557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55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3557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55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3557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55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3557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3557D"/>
    <w:pPr>
      <w:ind w:left="720"/>
      <w:contextualSpacing/>
    </w:pPr>
  </w:style>
  <w:style w:type="paragraph" w:styleId="a4">
    <w:name w:val="No Spacing"/>
    <w:uiPriority w:val="1"/>
    <w:qFormat/>
    <w:rsid w:val="0053557D"/>
  </w:style>
  <w:style w:type="paragraph" w:styleId="a5">
    <w:name w:val="Title"/>
    <w:basedOn w:val="a"/>
    <w:next w:val="a"/>
    <w:link w:val="a6"/>
    <w:uiPriority w:val="10"/>
    <w:qFormat/>
    <w:rsid w:val="0053557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3557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3557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3557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557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557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355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3557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557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3557D"/>
  </w:style>
  <w:style w:type="paragraph" w:customStyle="1" w:styleId="Footer">
    <w:name w:val="Footer"/>
    <w:basedOn w:val="a"/>
    <w:link w:val="FooterChar"/>
    <w:uiPriority w:val="99"/>
    <w:unhideWhenUsed/>
    <w:rsid w:val="0053557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3557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3557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3557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5355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35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3557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3557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35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3557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3557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3557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3557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3557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3557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3557D"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3557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3557D"/>
    <w:rPr>
      <w:sz w:val="18"/>
    </w:rPr>
  </w:style>
  <w:style w:type="character" w:styleId="af">
    <w:name w:val="footnote reference"/>
    <w:uiPriority w:val="99"/>
    <w:unhideWhenUsed/>
    <w:rsid w:val="0053557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3557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3557D"/>
    <w:rPr>
      <w:sz w:val="20"/>
    </w:rPr>
  </w:style>
  <w:style w:type="character" w:styleId="af2">
    <w:name w:val="endnote reference"/>
    <w:uiPriority w:val="99"/>
    <w:semiHidden/>
    <w:unhideWhenUsed/>
    <w:rsid w:val="0053557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557D"/>
    <w:pPr>
      <w:spacing w:after="57"/>
    </w:pPr>
  </w:style>
  <w:style w:type="paragraph" w:styleId="21">
    <w:name w:val="toc 2"/>
    <w:basedOn w:val="a"/>
    <w:next w:val="a"/>
    <w:uiPriority w:val="39"/>
    <w:unhideWhenUsed/>
    <w:rsid w:val="0053557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3557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557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557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557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557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557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557D"/>
    <w:pPr>
      <w:spacing w:after="57"/>
      <w:ind w:left="2268"/>
    </w:pPr>
  </w:style>
  <w:style w:type="paragraph" w:styleId="af3">
    <w:name w:val="TOC Heading"/>
    <w:uiPriority w:val="39"/>
    <w:unhideWhenUsed/>
    <w:rsid w:val="0053557D"/>
  </w:style>
  <w:style w:type="paragraph" w:styleId="af4">
    <w:name w:val="table of figures"/>
    <w:basedOn w:val="a"/>
    <w:next w:val="a"/>
    <w:uiPriority w:val="99"/>
    <w:unhideWhenUsed/>
    <w:rsid w:val="0053557D"/>
  </w:style>
  <w:style w:type="paragraph" w:customStyle="1" w:styleId="af5">
    <w:name w:val="ТелоАбзаца"/>
    <w:basedOn w:val="a"/>
    <w:rsid w:val="0053557D"/>
    <w:pPr>
      <w:spacing w:before="120"/>
    </w:pPr>
    <w:rPr>
      <w:rFonts w:ascii="Tahoma" w:hAnsi="Tahoma" w:cs="Tahoma"/>
      <w:sz w:val="20"/>
      <w:szCs w:val="20"/>
    </w:rPr>
  </w:style>
  <w:style w:type="paragraph" w:styleId="af6">
    <w:name w:val="header"/>
    <w:basedOn w:val="a"/>
    <w:rsid w:val="0053557D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53557D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53557D"/>
  </w:style>
  <w:style w:type="character" w:styleId="af9">
    <w:name w:val="FollowedHyperlink"/>
    <w:uiPriority w:val="99"/>
    <w:semiHidden/>
    <w:unhideWhenUsed/>
    <w:rsid w:val="0053557D"/>
    <w:rPr>
      <w:color w:val="954F72"/>
      <w:u w:val="single"/>
    </w:rPr>
  </w:style>
  <w:style w:type="character" w:customStyle="1" w:styleId="ypks7kbdpwfgdykd3qb9">
    <w:name w:val="ypks7kbdpwfgdykd3qb9"/>
    <w:basedOn w:val="a0"/>
    <w:rsid w:val="007B0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Grizli777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Shavirin</dc:creator>
  <cp:lastModifiedBy>Мария</cp:lastModifiedBy>
  <cp:revision>9</cp:revision>
  <dcterms:created xsi:type="dcterms:W3CDTF">2025-05-19T11:49:00Z</dcterms:created>
  <dcterms:modified xsi:type="dcterms:W3CDTF">2026-04-28T09:39:00Z</dcterms:modified>
  <cp:version>983040</cp:version>
</cp:coreProperties>
</file>